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94B1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FREQ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8"/>
        <w:gridCol w:w="1419"/>
        <w:gridCol w:w="1364"/>
        <w:gridCol w:w="1885"/>
        <w:gridCol w:w="1421"/>
      </w:tblGrid>
      <w:tr w14:paraId="293C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49AAAE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数据</w:t>
            </w:r>
          </w:p>
          <w:p w14:paraId="3E739D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(组数)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6EF163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(Hz)</w:t>
            </w:r>
          </w:p>
        </w:tc>
      </w:tr>
      <w:tr w14:paraId="74E5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7B17A4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23AEFC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标准值</w:t>
            </w:r>
          </w:p>
        </w:tc>
        <w:tc>
          <w:tcPr>
            <w:tcW w:w="1280" w:type="dxa"/>
            <w:noWrap w:val="0"/>
            <w:vAlign w:val="center"/>
          </w:tcPr>
          <w:p w14:paraId="6E8913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</w:tc>
        <w:tc>
          <w:tcPr>
            <w:tcW w:w="1230" w:type="dxa"/>
            <w:noWrap w:val="0"/>
            <w:vAlign w:val="center"/>
          </w:tcPr>
          <w:p w14:paraId="49A434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</w:p>
        </w:tc>
        <w:tc>
          <w:tcPr>
            <w:tcW w:w="1700" w:type="dxa"/>
            <w:noWrap w:val="0"/>
            <w:vAlign w:val="center"/>
          </w:tcPr>
          <w:p w14:paraId="246C5E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</w:p>
        </w:tc>
        <w:tc>
          <w:tcPr>
            <w:tcW w:w="1282" w:type="dxa"/>
            <w:noWrap w:val="0"/>
            <w:vAlign w:val="center"/>
          </w:tcPr>
          <w:p w14:paraId="4C4D3F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69BD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center"/>
          </w:tcPr>
          <w:p w14:paraId="5DB4DCD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270" w:type="dxa"/>
            <w:noWrap w:val="0"/>
            <w:vAlign w:val="center"/>
          </w:tcPr>
          <w:p w14:paraId="77D29BC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280" w:type="dxa"/>
            <w:noWrap w:val="0"/>
            <w:vAlign w:val="center"/>
          </w:tcPr>
          <w:p w14:paraId="6AF6D37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30" w:type="dxa"/>
            <w:noWrap w:val="0"/>
            <w:vAlign w:val="center"/>
          </w:tcPr>
          <w:p w14:paraId="20A0319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700" w:type="dxa"/>
            <w:noWrap w:val="0"/>
            <w:vAlign w:val="center"/>
          </w:tcPr>
          <w:p w14:paraId="64D513C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282" w:type="dxa"/>
            <w:noWrap w:val="0"/>
            <w:vAlign w:val="center"/>
          </w:tcPr>
          <w:p w14:paraId="328F020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04BAEE06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V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80"/>
        <w:gridCol w:w="1270"/>
        <w:gridCol w:w="1280"/>
        <w:gridCol w:w="1230"/>
        <w:gridCol w:w="1700"/>
        <w:gridCol w:w="1282"/>
      </w:tblGrid>
      <w:tr w14:paraId="6EF9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noWrap w:val="0"/>
            <w:vAlign w:val="center"/>
          </w:tcPr>
          <w:p w14:paraId="6B9D89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 w14:paraId="0856D6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数据(组数)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11CB01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(V)</w:t>
            </w:r>
          </w:p>
        </w:tc>
      </w:tr>
      <w:tr w14:paraId="6EB5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5D390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 w14:paraId="249459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5C29FF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标准值</w:t>
            </w:r>
          </w:p>
        </w:tc>
        <w:tc>
          <w:tcPr>
            <w:tcW w:w="1280" w:type="dxa"/>
            <w:noWrap w:val="0"/>
            <w:vAlign w:val="center"/>
          </w:tcPr>
          <w:p w14:paraId="15FC49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</w:tc>
        <w:tc>
          <w:tcPr>
            <w:tcW w:w="1230" w:type="dxa"/>
            <w:noWrap w:val="0"/>
            <w:vAlign w:val="center"/>
          </w:tcPr>
          <w:p w14:paraId="75F816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</w:p>
        </w:tc>
        <w:tc>
          <w:tcPr>
            <w:tcW w:w="1700" w:type="dxa"/>
            <w:noWrap w:val="0"/>
            <w:vAlign w:val="center"/>
          </w:tcPr>
          <w:p w14:paraId="4B9DEC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</w:p>
        </w:tc>
        <w:tc>
          <w:tcPr>
            <w:tcW w:w="1282" w:type="dxa"/>
            <w:noWrap w:val="0"/>
            <w:vAlign w:val="center"/>
          </w:tcPr>
          <w:p w14:paraId="38CB90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7A51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noWrap w:val="0"/>
            <w:vAlign w:val="center"/>
          </w:tcPr>
          <w:p w14:paraId="02CC13F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280" w:type="dxa"/>
            <w:noWrap w:val="0"/>
            <w:vAlign w:val="center"/>
          </w:tcPr>
          <w:p w14:paraId="7C3262D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270" w:type="dxa"/>
            <w:noWrap w:val="0"/>
            <w:vAlign w:val="center"/>
          </w:tcPr>
          <w:p w14:paraId="4A7429E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280" w:type="dxa"/>
            <w:noWrap w:val="0"/>
            <w:vAlign w:val="center"/>
          </w:tcPr>
          <w:p w14:paraId="39ADB19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30" w:type="dxa"/>
            <w:noWrap w:val="0"/>
            <w:vAlign w:val="center"/>
          </w:tcPr>
          <w:p w14:paraId="604F6C6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700" w:type="dxa"/>
            <w:noWrap w:val="0"/>
            <w:vAlign w:val="center"/>
          </w:tcPr>
          <w:p w14:paraId="537295A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282" w:type="dxa"/>
            <w:noWrap w:val="0"/>
            <w:vAlign w:val="center"/>
          </w:tcPr>
          <w:p w14:paraId="5145C8C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1D1496CE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I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80"/>
        <w:gridCol w:w="1270"/>
        <w:gridCol w:w="1280"/>
        <w:gridCol w:w="1230"/>
        <w:gridCol w:w="1700"/>
        <w:gridCol w:w="1282"/>
      </w:tblGrid>
      <w:tr w14:paraId="16DF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noWrap w:val="0"/>
            <w:vAlign w:val="center"/>
          </w:tcPr>
          <w:p w14:paraId="5FA938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 w14:paraId="5C5B30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数据(组数)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279682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</w:tr>
      <w:tr w14:paraId="40B2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13579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 w14:paraId="38A672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0960E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标准值</w:t>
            </w:r>
          </w:p>
        </w:tc>
        <w:tc>
          <w:tcPr>
            <w:tcW w:w="1280" w:type="dxa"/>
            <w:noWrap w:val="0"/>
            <w:vAlign w:val="center"/>
          </w:tcPr>
          <w:p w14:paraId="2EAFA5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</w:tc>
        <w:tc>
          <w:tcPr>
            <w:tcW w:w="1230" w:type="dxa"/>
            <w:noWrap w:val="0"/>
            <w:vAlign w:val="center"/>
          </w:tcPr>
          <w:p w14:paraId="2898C9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（%）</w:t>
            </w:r>
          </w:p>
        </w:tc>
        <w:tc>
          <w:tcPr>
            <w:tcW w:w="1700" w:type="dxa"/>
            <w:noWrap w:val="0"/>
            <w:vAlign w:val="center"/>
          </w:tcPr>
          <w:p w14:paraId="6E291F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（%）</w:t>
            </w:r>
          </w:p>
        </w:tc>
        <w:tc>
          <w:tcPr>
            <w:tcW w:w="1282" w:type="dxa"/>
            <w:noWrap w:val="0"/>
            <w:vAlign w:val="center"/>
          </w:tcPr>
          <w:p w14:paraId="5C7907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1155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noWrap w:val="0"/>
            <w:vAlign w:val="center"/>
          </w:tcPr>
          <w:p w14:paraId="2D66768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280" w:type="dxa"/>
            <w:noWrap w:val="0"/>
            <w:vAlign w:val="center"/>
          </w:tcPr>
          <w:p w14:paraId="4BE35D8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270" w:type="dxa"/>
            <w:noWrap w:val="0"/>
            <w:vAlign w:val="center"/>
          </w:tcPr>
          <w:p w14:paraId="04541E4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280" w:type="dxa"/>
            <w:noWrap w:val="0"/>
            <w:vAlign w:val="center"/>
          </w:tcPr>
          <w:p w14:paraId="0B3F30A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30" w:type="dxa"/>
            <w:noWrap w:val="0"/>
            <w:vAlign w:val="center"/>
          </w:tcPr>
          <w:p w14:paraId="76E3B98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700" w:type="dxa"/>
            <w:noWrap w:val="0"/>
            <w:vAlign w:val="center"/>
          </w:tcPr>
          <w:p w14:paraId="3091850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282" w:type="dxa"/>
            <w:noWrap w:val="0"/>
            <w:vAlign w:val="center"/>
          </w:tcPr>
          <w:p w14:paraId="7038898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69E3DD90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/>
          <w:b/>
          <w:lang w:val="en-US" w:eastAsia="zh-CN"/>
        </w:rPr>
      </w:pPr>
      <w:bookmarkStart w:id="0" w:name="_GoBack"/>
      <w:bookmarkEnd w:id="0"/>
      <w:r>
        <w:rPr>
          <w:rFonts w:hint="default"/>
          <w:b/>
          <w:lang w:val="en-US" w:eastAsia="zh-CN"/>
        </w:rPr>
        <w:t>IMBV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8"/>
        <w:gridCol w:w="1419"/>
        <w:gridCol w:w="1364"/>
        <w:gridCol w:w="1885"/>
        <w:gridCol w:w="1421"/>
      </w:tblGrid>
      <w:tr w14:paraId="1E0B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173721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数据(组数)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7C3275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</w:tr>
      <w:tr w14:paraId="29CF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16C3A9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A83AA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标准值</w:t>
            </w:r>
          </w:p>
        </w:tc>
        <w:tc>
          <w:tcPr>
            <w:tcW w:w="1280" w:type="dxa"/>
            <w:noWrap w:val="0"/>
            <w:vAlign w:val="center"/>
          </w:tcPr>
          <w:p w14:paraId="4C8C6A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</w:tc>
        <w:tc>
          <w:tcPr>
            <w:tcW w:w="1230" w:type="dxa"/>
            <w:noWrap w:val="0"/>
            <w:vAlign w:val="center"/>
          </w:tcPr>
          <w:p w14:paraId="754743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</w:p>
        </w:tc>
        <w:tc>
          <w:tcPr>
            <w:tcW w:w="1700" w:type="dxa"/>
            <w:noWrap w:val="0"/>
            <w:vAlign w:val="center"/>
          </w:tcPr>
          <w:p w14:paraId="19BAFB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</w:p>
        </w:tc>
        <w:tc>
          <w:tcPr>
            <w:tcW w:w="1282" w:type="dxa"/>
            <w:noWrap w:val="0"/>
            <w:vAlign w:val="center"/>
          </w:tcPr>
          <w:p w14:paraId="3CD4AA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2B8D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center"/>
          </w:tcPr>
          <w:p w14:paraId="1F65B46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270" w:type="dxa"/>
            <w:noWrap w:val="0"/>
            <w:vAlign w:val="center"/>
          </w:tcPr>
          <w:p w14:paraId="337CDE2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280" w:type="dxa"/>
            <w:noWrap w:val="0"/>
            <w:vAlign w:val="center"/>
          </w:tcPr>
          <w:p w14:paraId="1B9670C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30" w:type="dxa"/>
            <w:noWrap w:val="0"/>
            <w:vAlign w:val="center"/>
          </w:tcPr>
          <w:p w14:paraId="7559AE4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700" w:type="dxa"/>
            <w:noWrap w:val="0"/>
            <w:vAlign w:val="center"/>
          </w:tcPr>
          <w:p w14:paraId="7F1F498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282" w:type="dxa"/>
            <w:noWrap w:val="0"/>
            <w:vAlign w:val="center"/>
          </w:tcPr>
          <w:p w14:paraId="77D853B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076EC274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/>
          <w:b/>
          <w:lang w:val="en-US" w:eastAsia="zh-CN"/>
        </w:rPr>
      </w:pPr>
      <w:r>
        <w:rPr>
          <w:rFonts w:hint="default"/>
          <w:b/>
          <w:lang w:val="en-US" w:eastAsia="zh-CN"/>
        </w:rPr>
        <w:t>IMBA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8"/>
        <w:gridCol w:w="1419"/>
        <w:gridCol w:w="1364"/>
        <w:gridCol w:w="1885"/>
        <w:gridCol w:w="1421"/>
      </w:tblGrid>
      <w:tr w14:paraId="35A1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1994B2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数据(组数)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076E01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</w:tr>
      <w:tr w14:paraId="6F6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6D86DE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610E7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标准值</w:t>
            </w:r>
          </w:p>
        </w:tc>
        <w:tc>
          <w:tcPr>
            <w:tcW w:w="1280" w:type="dxa"/>
            <w:noWrap w:val="0"/>
            <w:vAlign w:val="center"/>
          </w:tcPr>
          <w:p w14:paraId="2E6BCD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</w:tc>
        <w:tc>
          <w:tcPr>
            <w:tcW w:w="1230" w:type="dxa"/>
            <w:noWrap w:val="0"/>
            <w:vAlign w:val="center"/>
          </w:tcPr>
          <w:p w14:paraId="21D053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</w:p>
        </w:tc>
        <w:tc>
          <w:tcPr>
            <w:tcW w:w="1700" w:type="dxa"/>
            <w:noWrap w:val="0"/>
            <w:vAlign w:val="center"/>
          </w:tcPr>
          <w:p w14:paraId="47B972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</w:p>
        </w:tc>
        <w:tc>
          <w:tcPr>
            <w:tcW w:w="1282" w:type="dxa"/>
            <w:noWrap w:val="0"/>
            <w:vAlign w:val="center"/>
          </w:tcPr>
          <w:p w14:paraId="0D4463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0955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noWrap w:val="0"/>
            <w:vAlign w:val="center"/>
          </w:tcPr>
          <w:p w14:paraId="10B35A0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270" w:type="dxa"/>
            <w:noWrap w:val="0"/>
            <w:vAlign w:val="center"/>
          </w:tcPr>
          <w:p w14:paraId="342F1A5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280" w:type="dxa"/>
            <w:noWrap w:val="0"/>
            <w:vAlign w:val="center"/>
          </w:tcPr>
          <w:p w14:paraId="5FDB2A7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30" w:type="dxa"/>
            <w:noWrap w:val="0"/>
            <w:vAlign w:val="center"/>
          </w:tcPr>
          <w:p w14:paraId="6727351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700" w:type="dxa"/>
            <w:noWrap w:val="0"/>
            <w:vAlign w:val="center"/>
          </w:tcPr>
          <w:p w14:paraId="1541520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282" w:type="dxa"/>
            <w:noWrap w:val="0"/>
            <w:vAlign w:val="center"/>
          </w:tcPr>
          <w:p w14:paraId="644657D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5FBD2786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F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80"/>
        <w:gridCol w:w="1270"/>
        <w:gridCol w:w="1280"/>
        <w:gridCol w:w="1230"/>
        <w:gridCol w:w="1700"/>
        <w:gridCol w:w="1282"/>
      </w:tblGrid>
      <w:tr w14:paraId="37D8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noWrap w:val="0"/>
            <w:vAlign w:val="center"/>
          </w:tcPr>
          <w:p w14:paraId="741FB0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 w14:paraId="03A430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数据(组数)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08E94F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</w:p>
        </w:tc>
      </w:tr>
      <w:tr w14:paraId="560A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2E13D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 w14:paraId="612E5E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C99FB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标准值</w:t>
            </w:r>
          </w:p>
        </w:tc>
        <w:tc>
          <w:tcPr>
            <w:tcW w:w="1280" w:type="dxa"/>
            <w:noWrap w:val="0"/>
            <w:vAlign w:val="center"/>
          </w:tcPr>
          <w:p w14:paraId="3249A2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</w:tc>
        <w:tc>
          <w:tcPr>
            <w:tcW w:w="1230" w:type="dxa"/>
            <w:noWrap w:val="0"/>
            <w:vAlign w:val="center"/>
          </w:tcPr>
          <w:p w14:paraId="23DA5B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</w:p>
        </w:tc>
        <w:tc>
          <w:tcPr>
            <w:tcW w:w="1700" w:type="dxa"/>
            <w:noWrap w:val="0"/>
            <w:vAlign w:val="center"/>
          </w:tcPr>
          <w:p w14:paraId="010292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</w:p>
        </w:tc>
        <w:tc>
          <w:tcPr>
            <w:tcW w:w="1282" w:type="dxa"/>
            <w:noWrap w:val="0"/>
            <w:vAlign w:val="center"/>
          </w:tcPr>
          <w:p w14:paraId="501074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0604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noWrap w:val="0"/>
            <w:vAlign w:val="center"/>
          </w:tcPr>
          <w:p w14:paraId="39826AD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280" w:type="dxa"/>
            <w:noWrap w:val="0"/>
            <w:vAlign w:val="center"/>
          </w:tcPr>
          <w:p w14:paraId="077210D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270" w:type="dxa"/>
            <w:noWrap w:val="0"/>
            <w:vAlign w:val="center"/>
          </w:tcPr>
          <w:p w14:paraId="1B1E25C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280" w:type="dxa"/>
            <w:noWrap w:val="0"/>
            <w:vAlign w:val="center"/>
          </w:tcPr>
          <w:p w14:paraId="68C16C5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30" w:type="dxa"/>
            <w:noWrap w:val="0"/>
            <w:vAlign w:val="center"/>
          </w:tcPr>
          <w:p w14:paraId="42EB0FF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700" w:type="dxa"/>
            <w:noWrap w:val="0"/>
            <w:vAlign w:val="center"/>
          </w:tcPr>
          <w:p w14:paraId="53E21D8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282" w:type="dxa"/>
            <w:noWrap w:val="0"/>
            <w:vAlign w:val="center"/>
          </w:tcPr>
          <w:p w14:paraId="6CE8E23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7EE921C5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/>
          <w:b/>
          <w:lang w:val="en-US" w:eastAsia="zh-CN"/>
        </w:rPr>
      </w:pPr>
      <w:r>
        <w:rPr>
          <w:rFonts w:hint="default"/>
          <w:b/>
          <w:lang w:val="en-US" w:eastAsia="zh-CN"/>
        </w:rPr>
        <w:t>HV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30"/>
        <w:gridCol w:w="1180"/>
        <w:gridCol w:w="1070"/>
        <w:gridCol w:w="1133"/>
        <w:gridCol w:w="1226"/>
        <w:gridCol w:w="1621"/>
        <w:gridCol w:w="1102"/>
      </w:tblGrid>
      <w:tr w14:paraId="787E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79F70F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次数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6501CB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426B9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采集数据</w:t>
            </w:r>
          </w:p>
          <w:p w14:paraId="3FD261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(组数)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12C3E2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</w:p>
        </w:tc>
      </w:tr>
      <w:tr w14:paraId="0B2F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3CFE6B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031DBA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F5E26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558D7F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值(%)</w:t>
            </w:r>
          </w:p>
        </w:tc>
        <w:tc>
          <w:tcPr>
            <w:tcW w:w="1133" w:type="dxa"/>
            <w:noWrap w:val="0"/>
            <w:vAlign w:val="center"/>
          </w:tcPr>
          <w:p w14:paraId="37F0EB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  <w:p w14:paraId="78BBAA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  <w:tc>
          <w:tcPr>
            <w:tcW w:w="1226" w:type="dxa"/>
            <w:noWrap w:val="0"/>
            <w:vAlign w:val="center"/>
          </w:tcPr>
          <w:p w14:paraId="2DF254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  <w:tc>
          <w:tcPr>
            <w:tcW w:w="1621" w:type="dxa"/>
            <w:noWrap w:val="0"/>
            <w:vAlign w:val="center"/>
          </w:tcPr>
          <w:p w14:paraId="688A84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  <w:tc>
          <w:tcPr>
            <w:tcW w:w="1102" w:type="dxa"/>
            <w:noWrap w:val="0"/>
            <w:vAlign w:val="center"/>
          </w:tcPr>
          <w:p w14:paraId="7132C6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29C3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4FC87CA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830" w:type="dxa"/>
            <w:noWrap w:val="0"/>
            <w:vAlign w:val="center"/>
          </w:tcPr>
          <w:p w14:paraId="60BAADF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180" w:type="dxa"/>
            <w:noWrap w:val="0"/>
            <w:vAlign w:val="center"/>
          </w:tcPr>
          <w:p w14:paraId="161B568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070" w:type="dxa"/>
            <w:noWrap w:val="0"/>
            <w:vAlign w:val="center"/>
          </w:tcPr>
          <w:p w14:paraId="6DC969F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133" w:type="dxa"/>
            <w:noWrap w:val="0"/>
            <w:vAlign w:val="center"/>
          </w:tcPr>
          <w:p w14:paraId="030F8FD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26" w:type="dxa"/>
            <w:noWrap w:val="0"/>
            <w:vAlign w:val="center"/>
          </w:tcPr>
          <w:p w14:paraId="1367481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621" w:type="dxa"/>
            <w:noWrap w:val="0"/>
            <w:vAlign w:val="center"/>
          </w:tcPr>
          <w:p w14:paraId="520B014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102" w:type="dxa"/>
            <w:noWrap w:val="0"/>
            <w:vAlign w:val="center"/>
          </w:tcPr>
          <w:p w14:paraId="00DD0C4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4CAD6D63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eastAsia"/>
          <w:b/>
          <w:lang w:val="en-US" w:eastAsia="zh-CN"/>
        </w:rPr>
      </w:pPr>
      <w:r>
        <w:rPr>
          <w:rFonts w:hint="default"/>
          <w:b/>
          <w:lang w:val="en-US" w:eastAsia="zh-CN"/>
        </w:rPr>
        <w:t>H</w:t>
      </w:r>
      <w:r>
        <w:rPr>
          <w:rFonts w:hint="eastAsia"/>
          <w:b/>
          <w:lang w:val="en-US" w:eastAsia="zh-CN"/>
        </w:rPr>
        <w:t>I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30"/>
        <w:gridCol w:w="1180"/>
        <w:gridCol w:w="1070"/>
        <w:gridCol w:w="1133"/>
        <w:gridCol w:w="1226"/>
        <w:gridCol w:w="1621"/>
        <w:gridCol w:w="1102"/>
      </w:tblGrid>
      <w:tr w14:paraId="6986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0E0834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次数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792096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FA212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采集数据</w:t>
            </w:r>
          </w:p>
          <w:p w14:paraId="04DF2E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(组数)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250F99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</w:p>
        </w:tc>
      </w:tr>
      <w:tr w14:paraId="7C22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54DF7A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2F4203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E0593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EC76C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值(A)</w:t>
            </w:r>
          </w:p>
        </w:tc>
        <w:tc>
          <w:tcPr>
            <w:tcW w:w="1133" w:type="dxa"/>
            <w:noWrap w:val="0"/>
            <w:vAlign w:val="center"/>
          </w:tcPr>
          <w:p w14:paraId="2DFAFC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  <w:p w14:paraId="660FF0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  <w:tc>
          <w:tcPr>
            <w:tcW w:w="1226" w:type="dxa"/>
            <w:noWrap w:val="0"/>
            <w:vAlign w:val="center"/>
          </w:tcPr>
          <w:p w14:paraId="39ABAE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  <w:tc>
          <w:tcPr>
            <w:tcW w:w="1621" w:type="dxa"/>
            <w:noWrap w:val="0"/>
            <w:vAlign w:val="center"/>
          </w:tcPr>
          <w:p w14:paraId="1B83E7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  <w:tc>
          <w:tcPr>
            <w:tcW w:w="1102" w:type="dxa"/>
            <w:noWrap w:val="0"/>
            <w:vAlign w:val="center"/>
          </w:tcPr>
          <w:p w14:paraId="2A40C3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521C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152F975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830" w:type="dxa"/>
            <w:noWrap w:val="0"/>
            <w:vAlign w:val="center"/>
          </w:tcPr>
          <w:p w14:paraId="45334C2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180" w:type="dxa"/>
            <w:noWrap w:val="0"/>
            <w:vAlign w:val="center"/>
          </w:tcPr>
          <w:p w14:paraId="7BE8DFB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070" w:type="dxa"/>
            <w:noWrap w:val="0"/>
            <w:vAlign w:val="center"/>
          </w:tcPr>
          <w:p w14:paraId="158A3CB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133" w:type="dxa"/>
            <w:noWrap w:val="0"/>
            <w:vAlign w:val="center"/>
          </w:tcPr>
          <w:p w14:paraId="4BB507F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26" w:type="dxa"/>
            <w:noWrap w:val="0"/>
            <w:vAlign w:val="center"/>
          </w:tcPr>
          <w:p w14:paraId="52CA7BE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621" w:type="dxa"/>
            <w:noWrap w:val="0"/>
            <w:vAlign w:val="center"/>
          </w:tcPr>
          <w:p w14:paraId="7B205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102" w:type="dxa"/>
            <w:noWrap w:val="0"/>
            <w:vAlign w:val="center"/>
          </w:tcPr>
          <w:p w14:paraId="3D6BB1E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260FDACA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HSV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30"/>
        <w:gridCol w:w="1180"/>
        <w:gridCol w:w="1070"/>
        <w:gridCol w:w="1133"/>
        <w:gridCol w:w="1226"/>
        <w:gridCol w:w="1621"/>
        <w:gridCol w:w="1102"/>
      </w:tblGrid>
      <w:tr w14:paraId="104F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4DFE2F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次数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471FE2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5CFAD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采集数据</w:t>
            </w:r>
          </w:p>
          <w:p w14:paraId="3259A0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(组数)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083693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</w:p>
        </w:tc>
      </w:tr>
      <w:tr w14:paraId="06E6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28280B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0D463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41029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6384E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值(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%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)</w:t>
            </w:r>
          </w:p>
        </w:tc>
        <w:tc>
          <w:tcPr>
            <w:tcW w:w="1133" w:type="dxa"/>
            <w:noWrap w:val="0"/>
            <w:vAlign w:val="center"/>
          </w:tcPr>
          <w:p w14:paraId="68F3AB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  <w:p w14:paraId="1A6AD4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  <w:tc>
          <w:tcPr>
            <w:tcW w:w="1226" w:type="dxa"/>
            <w:noWrap w:val="0"/>
            <w:vAlign w:val="center"/>
          </w:tcPr>
          <w:p w14:paraId="660178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  <w:tc>
          <w:tcPr>
            <w:tcW w:w="1621" w:type="dxa"/>
            <w:noWrap w:val="0"/>
            <w:vAlign w:val="center"/>
          </w:tcPr>
          <w:p w14:paraId="477BA9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(%)</w:t>
            </w:r>
          </w:p>
        </w:tc>
        <w:tc>
          <w:tcPr>
            <w:tcW w:w="1102" w:type="dxa"/>
            <w:noWrap w:val="0"/>
            <w:vAlign w:val="center"/>
          </w:tcPr>
          <w:p w14:paraId="7C73BF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22F2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6008832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830" w:type="dxa"/>
            <w:noWrap w:val="0"/>
            <w:vAlign w:val="center"/>
          </w:tcPr>
          <w:p w14:paraId="1D2A096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180" w:type="dxa"/>
            <w:noWrap w:val="0"/>
            <w:vAlign w:val="center"/>
          </w:tcPr>
          <w:p w14:paraId="674B717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070" w:type="dxa"/>
            <w:noWrap w:val="0"/>
            <w:vAlign w:val="center"/>
          </w:tcPr>
          <w:p w14:paraId="0EBCD39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133" w:type="dxa"/>
            <w:noWrap w:val="0"/>
            <w:vAlign w:val="center"/>
          </w:tcPr>
          <w:p w14:paraId="6ACCCBC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26" w:type="dxa"/>
            <w:noWrap w:val="0"/>
            <w:vAlign w:val="center"/>
          </w:tcPr>
          <w:p w14:paraId="7FA54FC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621" w:type="dxa"/>
            <w:noWrap w:val="0"/>
            <w:vAlign w:val="center"/>
          </w:tcPr>
          <w:p w14:paraId="259D4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102" w:type="dxa"/>
            <w:noWrap w:val="0"/>
            <w:vAlign w:val="center"/>
          </w:tcPr>
          <w:p w14:paraId="3B39016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04D7754C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HSI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30"/>
        <w:gridCol w:w="1180"/>
        <w:gridCol w:w="1070"/>
        <w:gridCol w:w="1133"/>
        <w:gridCol w:w="1226"/>
        <w:gridCol w:w="1621"/>
        <w:gridCol w:w="1102"/>
      </w:tblGrid>
      <w:tr w14:paraId="6623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534B60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次数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7EE180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40D240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采集数据</w:t>
            </w:r>
          </w:p>
          <w:p w14:paraId="32C8FF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(组数)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40400A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</w:p>
        </w:tc>
      </w:tr>
      <w:tr w14:paraId="0074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5B8873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032E60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D6502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D833B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值(A)</w:t>
            </w:r>
          </w:p>
        </w:tc>
        <w:tc>
          <w:tcPr>
            <w:tcW w:w="1133" w:type="dxa"/>
            <w:noWrap w:val="0"/>
            <w:vAlign w:val="center"/>
          </w:tcPr>
          <w:p w14:paraId="17C42C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  <w:p w14:paraId="4347F1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  <w:tc>
          <w:tcPr>
            <w:tcW w:w="1226" w:type="dxa"/>
            <w:noWrap w:val="0"/>
            <w:vAlign w:val="center"/>
          </w:tcPr>
          <w:p w14:paraId="5C7845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  <w:tc>
          <w:tcPr>
            <w:tcW w:w="1621" w:type="dxa"/>
            <w:noWrap w:val="0"/>
            <w:vAlign w:val="center"/>
          </w:tcPr>
          <w:p w14:paraId="197056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(A)</w:t>
            </w:r>
          </w:p>
        </w:tc>
        <w:tc>
          <w:tcPr>
            <w:tcW w:w="1102" w:type="dxa"/>
            <w:noWrap w:val="0"/>
            <w:vAlign w:val="center"/>
          </w:tcPr>
          <w:p w14:paraId="422D7D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65B7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6F65DBD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830" w:type="dxa"/>
            <w:noWrap w:val="0"/>
            <w:vAlign w:val="center"/>
          </w:tcPr>
          <w:p w14:paraId="4AEF546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180" w:type="dxa"/>
            <w:noWrap w:val="0"/>
            <w:vAlign w:val="center"/>
          </w:tcPr>
          <w:p w14:paraId="46976C7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070" w:type="dxa"/>
            <w:noWrap w:val="0"/>
            <w:vAlign w:val="center"/>
          </w:tcPr>
          <w:p w14:paraId="1842C6B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133" w:type="dxa"/>
            <w:noWrap w:val="0"/>
            <w:vAlign w:val="center"/>
          </w:tcPr>
          <w:p w14:paraId="02DEC1E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26" w:type="dxa"/>
            <w:noWrap w:val="0"/>
            <w:vAlign w:val="center"/>
          </w:tcPr>
          <w:p w14:paraId="1C4288E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621" w:type="dxa"/>
            <w:noWrap w:val="0"/>
            <w:vAlign w:val="center"/>
          </w:tcPr>
          <w:p w14:paraId="655F0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102" w:type="dxa"/>
            <w:noWrap w:val="0"/>
            <w:vAlign w:val="center"/>
          </w:tcPr>
          <w:p w14:paraId="598DDA1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695B8095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HP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30"/>
        <w:gridCol w:w="1180"/>
        <w:gridCol w:w="1070"/>
        <w:gridCol w:w="1133"/>
        <w:gridCol w:w="1226"/>
        <w:gridCol w:w="1621"/>
        <w:gridCol w:w="1102"/>
      </w:tblGrid>
      <w:tr w14:paraId="7809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noWrap w:val="0"/>
            <w:vAlign w:val="center"/>
          </w:tcPr>
          <w:p w14:paraId="0C1B58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次数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4919BC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相序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94BAC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采集数据</w:t>
            </w:r>
          </w:p>
          <w:p w14:paraId="3E76EE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(组数)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4D7B49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上送数据</w:t>
            </w:r>
          </w:p>
        </w:tc>
      </w:tr>
      <w:tr w14:paraId="49D2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noWrap w:val="0"/>
            <w:vAlign w:val="center"/>
          </w:tcPr>
          <w:p w14:paraId="4BE389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77B71A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21BA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6F1AD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值(W)</w:t>
            </w:r>
          </w:p>
        </w:tc>
        <w:tc>
          <w:tcPr>
            <w:tcW w:w="1133" w:type="dxa"/>
            <w:noWrap w:val="0"/>
            <w:vAlign w:val="center"/>
          </w:tcPr>
          <w:p w14:paraId="687379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被检值</w:t>
            </w:r>
          </w:p>
          <w:p w14:paraId="5AE97B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(W)</w:t>
            </w:r>
          </w:p>
        </w:tc>
        <w:tc>
          <w:tcPr>
            <w:tcW w:w="1226" w:type="dxa"/>
            <w:noWrap w:val="0"/>
            <w:vAlign w:val="center"/>
          </w:tcPr>
          <w:p w14:paraId="6DDC37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误差值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(W)</w:t>
            </w:r>
          </w:p>
        </w:tc>
        <w:tc>
          <w:tcPr>
            <w:tcW w:w="1621" w:type="dxa"/>
            <w:noWrap w:val="0"/>
            <w:vAlign w:val="center"/>
          </w:tcPr>
          <w:p w14:paraId="77F602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A级允许值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(W)</w:t>
            </w:r>
          </w:p>
        </w:tc>
        <w:tc>
          <w:tcPr>
            <w:tcW w:w="1102" w:type="dxa"/>
            <w:noWrap w:val="0"/>
            <w:vAlign w:val="center"/>
          </w:tcPr>
          <w:p w14:paraId="38B25D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0"/>
                <w:lang w:val="en-US" w:eastAsia="zh-CN" w:bidi="ar"/>
              </w:rPr>
              <w:t>检测结果</w:t>
            </w:r>
          </w:p>
        </w:tc>
      </w:tr>
      <w:tr w14:paraId="5314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 w14:paraId="21FE75D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830" w:type="dxa"/>
            <w:noWrap w:val="0"/>
            <w:vAlign w:val="center"/>
          </w:tcPr>
          <w:p w14:paraId="00B5FD2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phase</w:t>
            </w:r>
          </w:p>
        </w:tc>
        <w:tc>
          <w:tcPr>
            <w:tcW w:w="1180" w:type="dxa"/>
            <w:noWrap w:val="0"/>
            <w:vAlign w:val="center"/>
          </w:tcPr>
          <w:p w14:paraId="0271E1F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numOfData</w:t>
            </w:r>
          </w:p>
        </w:tc>
        <w:tc>
          <w:tcPr>
            <w:tcW w:w="1070" w:type="dxa"/>
            <w:noWrap w:val="0"/>
            <w:vAlign w:val="center"/>
          </w:tcPr>
          <w:p w14:paraId="4B7E0F5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standard</w:t>
            </w:r>
          </w:p>
        </w:tc>
        <w:tc>
          <w:tcPr>
            <w:tcW w:w="1133" w:type="dxa"/>
            <w:noWrap w:val="0"/>
            <w:vAlign w:val="center"/>
          </w:tcPr>
          <w:p w14:paraId="491F595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226" w:type="dxa"/>
            <w:noWrap w:val="0"/>
            <w:vAlign w:val="center"/>
          </w:tcPr>
          <w:p w14:paraId="50DF25A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error</w:t>
            </w:r>
          </w:p>
        </w:tc>
        <w:tc>
          <w:tcPr>
            <w:tcW w:w="1621" w:type="dxa"/>
            <w:noWrap w:val="0"/>
            <w:vAlign w:val="center"/>
          </w:tcPr>
          <w:p w14:paraId="0E219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a_errorScope</w:t>
            </w:r>
          </w:p>
        </w:tc>
        <w:tc>
          <w:tcPr>
            <w:tcW w:w="1102" w:type="dxa"/>
            <w:noWrap w:val="0"/>
            <w:vAlign w:val="center"/>
          </w:tcPr>
          <w:p w14:paraId="1297E23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result</w:t>
            </w:r>
          </w:p>
        </w:tc>
      </w:tr>
    </w:tbl>
    <w:p w14:paraId="210F1904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/>
          <w:b/>
          <w:lang w:val="en-US" w:eastAsia="zh-CN"/>
        </w:rPr>
        <w:t>LINE_TITLE</w:t>
      </w:r>
    </w:p>
    <w:sectPr>
      <w:pgSz w:w="11906" w:h="16838"/>
      <w:pgMar w:top="851" w:right="1418" w:bottom="1928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A16B0"/>
    <w:rsid w:val="01115835"/>
    <w:rsid w:val="01A65F35"/>
    <w:rsid w:val="028D5DB7"/>
    <w:rsid w:val="04706FFA"/>
    <w:rsid w:val="05A01219"/>
    <w:rsid w:val="067F7E57"/>
    <w:rsid w:val="06BA630B"/>
    <w:rsid w:val="07A1030A"/>
    <w:rsid w:val="07FC6F8D"/>
    <w:rsid w:val="08AB6853"/>
    <w:rsid w:val="08D631A4"/>
    <w:rsid w:val="08ED247D"/>
    <w:rsid w:val="09ED4C49"/>
    <w:rsid w:val="0AB34DA3"/>
    <w:rsid w:val="0AFA5870"/>
    <w:rsid w:val="0B6E390D"/>
    <w:rsid w:val="0F3E1841"/>
    <w:rsid w:val="0F647E08"/>
    <w:rsid w:val="11C60597"/>
    <w:rsid w:val="11D51271"/>
    <w:rsid w:val="12F85922"/>
    <w:rsid w:val="13802975"/>
    <w:rsid w:val="14641224"/>
    <w:rsid w:val="14B922F8"/>
    <w:rsid w:val="157D1577"/>
    <w:rsid w:val="157E2472"/>
    <w:rsid w:val="167364D6"/>
    <w:rsid w:val="16ED44DA"/>
    <w:rsid w:val="17011D34"/>
    <w:rsid w:val="174A5489"/>
    <w:rsid w:val="17B44855"/>
    <w:rsid w:val="18115FA7"/>
    <w:rsid w:val="18137F71"/>
    <w:rsid w:val="18613E81"/>
    <w:rsid w:val="19CA465F"/>
    <w:rsid w:val="1B2C289D"/>
    <w:rsid w:val="1BB43819"/>
    <w:rsid w:val="1C0A3D6E"/>
    <w:rsid w:val="1C4E1577"/>
    <w:rsid w:val="1D2664A9"/>
    <w:rsid w:val="1E004AF3"/>
    <w:rsid w:val="1F532577"/>
    <w:rsid w:val="20254CE5"/>
    <w:rsid w:val="26B34BFE"/>
    <w:rsid w:val="277F2F2D"/>
    <w:rsid w:val="298A41D8"/>
    <w:rsid w:val="29D7104E"/>
    <w:rsid w:val="29E23D99"/>
    <w:rsid w:val="29FE14D5"/>
    <w:rsid w:val="2A2102CB"/>
    <w:rsid w:val="2F5E167A"/>
    <w:rsid w:val="31395D00"/>
    <w:rsid w:val="31B45EC9"/>
    <w:rsid w:val="32A01FA9"/>
    <w:rsid w:val="32E83957"/>
    <w:rsid w:val="34264730"/>
    <w:rsid w:val="349D2C44"/>
    <w:rsid w:val="34A264AC"/>
    <w:rsid w:val="35E5221A"/>
    <w:rsid w:val="36254ED9"/>
    <w:rsid w:val="36D62AA5"/>
    <w:rsid w:val="379E4667"/>
    <w:rsid w:val="38A02C1C"/>
    <w:rsid w:val="3ABC7B9C"/>
    <w:rsid w:val="3B344E37"/>
    <w:rsid w:val="3B3B31B7"/>
    <w:rsid w:val="3B816F91"/>
    <w:rsid w:val="3C6F71C0"/>
    <w:rsid w:val="3C8D088E"/>
    <w:rsid w:val="3DAD5C45"/>
    <w:rsid w:val="3E597268"/>
    <w:rsid w:val="3F0B3BF6"/>
    <w:rsid w:val="3FAF7CCF"/>
    <w:rsid w:val="3FD140EA"/>
    <w:rsid w:val="3FE86D83"/>
    <w:rsid w:val="403F2E01"/>
    <w:rsid w:val="441E1600"/>
    <w:rsid w:val="446A2417"/>
    <w:rsid w:val="447339C1"/>
    <w:rsid w:val="452F3003"/>
    <w:rsid w:val="467001B9"/>
    <w:rsid w:val="46E8287F"/>
    <w:rsid w:val="46F030A7"/>
    <w:rsid w:val="471A5F55"/>
    <w:rsid w:val="47571378"/>
    <w:rsid w:val="47F24F3F"/>
    <w:rsid w:val="49B303BC"/>
    <w:rsid w:val="49D93823"/>
    <w:rsid w:val="4AF71603"/>
    <w:rsid w:val="4BE567AE"/>
    <w:rsid w:val="4DC7098E"/>
    <w:rsid w:val="4DDB78EE"/>
    <w:rsid w:val="52073B85"/>
    <w:rsid w:val="521340EE"/>
    <w:rsid w:val="52B15DE1"/>
    <w:rsid w:val="53DB63C7"/>
    <w:rsid w:val="540B44D2"/>
    <w:rsid w:val="549A16B0"/>
    <w:rsid w:val="54D65388"/>
    <w:rsid w:val="54F2623D"/>
    <w:rsid w:val="576D42A0"/>
    <w:rsid w:val="57D936E4"/>
    <w:rsid w:val="58095D77"/>
    <w:rsid w:val="584B45E2"/>
    <w:rsid w:val="58607961"/>
    <w:rsid w:val="5A3F0176"/>
    <w:rsid w:val="5A64198B"/>
    <w:rsid w:val="5B5B0C5F"/>
    <w:rsid w:val="5BD17004"/>
    <w:rsid w:val="5C434CDE"/>
    <w:rsid w:val="5DB84A22"/>
    <w:rsid w:val="5F30008D"/>
    <w:rsid w:val="610C61A2"/>
    <w:rsid w:val="61EA4E6B"/>
    <w:rsid w:val="64835103"/>
    <w:rsid w:val="652C38CB"/>
    <w:rsid w:val="65EE0CA2"/>
    <w:rsid w:val="67043392"/>
    <w:rsid w:val="67101304"/>
    <w:rsid w:val="67876CB8"/>
    <w:rsid w:val="68A648BB"/>
    <w:rsid w:val="68F25E45"/>
    <w:rsid w:val="6AEB3A02"/>
    <w:rsid w:val="6BBF1117"/>
    <w:rsid w:val="6D800432"/>
    <w:rsid w:val="6DCC18C9"/>
    <w:rsid w:val="6ED370F3"/>
    <w:rsid w:val="70251591"/>
    <w:rsid w:val="704A00ED"/>
    <w:rsid w:val="70F84E05"/>
    <w:rsid w:val="710129F5"/>
    <w:rsid w:val="7238577F"/>
    <w:rsid w:val="72967D01"/>
    <w:rsid w:val="72CC4119"/>
    <w:rsid w:val="73D6524F"/>
    <w:rsid w:val="74823794"/>
    <w:rsid w:val="7528140C"/>
    <w:rsid w:val="76375D4D"/>
    <w:rsid w:val="766B0D4A"/>
    <w:rsid w:val="76D0242A"/>
    <w:rsid w:val="79026942"/>
    <w:rsid w:val="79907C4E"/>
    <w:rsid w:val="7A1B7CE2"/>
    <w:rsid w:val="7BC5247B"/>
    <w:rsid w:val="7BE95D3C"/>
    <w:rsid w:val="7CCD3D10"/>
    <w:rsid w:val="7D426C6C"/>
    <w:rsid w:val="7E5742E4"/>
    <w:rsid w:val="7E6D4A02"/>
    <w:rsid w:val="7EC4192C"/>
    <w:rsid w:val="7F2357B9"/>
    <w:rsid w:val="7FC95C68"/>
    <w:rsid w:val="7F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200" w:lineRule="exact"/>
      <w:ind w:firstLine="422" w:firstLineChars="200"/>
      <w:outlineLvl w:val="3"/>
    </w:pPr>
    <w:rPr>
      <w:rFonts w:ascii="宋体" w:hAnsi="宋体"/>
      <w:b/>
      <w:bCs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widowControl/>
      <w:ind w:firstLine="600"/>
      <w:jc w:val="center"/>
    </w:pPr>
    <w:rPr>
      <w:rFonts w:eastAsia="仿宋_GB2312"/>
      <w:b/>
      <w:kern w:val="0"/>
      <w:sz w:val="20"/>
      <w:szCs w:val="20"/>
    </w:rPr>
  </w:style>
  <w:style w:type="paragraph" w:styleId="8">
    <w:name w:val="Body Text Indent 2"/>
    <w:basedOn w:val="1"/>
    <w:qFormat/>
    <w:uiPriority w:val="0"/>
    <w:pPr>
      <w:ind w:firstLine="482"/>
    </w:pPr>
    <w:rPr>
      <w:b/>
      <w:sz w:val="4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1019</Characters>
  <Lines>0</Lines>
  <Paragraphs>0</Paragraphs>
  <TotalTime>0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2025-03-17T05:52:00Z</dcterms:created>
  <dc:creator>洪圣文</dc:creator>
  <cp:lastModifiedBy>李凡</cp:lastModifiedBy>
  <dcterms:modified xsi:type="dcterms:W3CDTF">2025-12-10T02:12:34Z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2C6111EBB467449EA96B959E2BDB1AF9_13</vt:lpwstr>
  </property>
  <property fmtid="{D5CDD505-2E9C-101B-9397-08002B2CF9AE}" pid="4" name="KSOTemplateDocerSaveRecord">
    <vt:lpwstr>eyJoZGlkIjoiNGI0ZTcwYmY4YzU4OWQ0Y2E5NmRhNWNlOGEzNjNmOTYiLCJ1c2VySWQiOiIxMDQ4NTYzMjQ4In0=</vt:lpwstr>
  </property>
</Properties>
</file>